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1"/>
        <w:spacing w:line="276" w:lineRule="auto"/>
        <w:rPr>
          <w:rFonts w:ascii="Raleway" w:cs="Raleway" w:eastAsia="Raleway" w:hAnsi="Raleway"/>
          <w:sz w:val="36"/>
          <w:szCs w:val="36"/>
        </w:rPr>
      </w:pPr>
      <w:r w:rsidDel="00000000" w:rsidR="00000000" w:rsidRPr="00000000">
        <w:rPr>
          <w:rtl w:val="0"/>
        </w:rPr>
      </w:r>
    </w:p>
    <w:p w:rsidR="00000000" w:rsidDel="00000000" w:rsidP="00000000" w:rsidRDefault="00000000" w:rsidRPr="00000000" w14:paraId="00000002">
      <w:pPr>
        <w:widowControl w:val="1"/>
        <w:spacing w:line="276" w:lineRule="auto"/>
        <w:rPr>
          <w:rFonts w:ascii="Raleway" w:cs="Raleway" w:eastAsia="Raleway" w:hAnsi="Raleway"/>
          <w:sz w:val="36"/>
          <w:szCs w:val="36"/>
        </w:rPr>
      </w:pPr>
      <w:r w:rsidDel="00000000" w:rsidR="00000000" w:rsidRPr="00000000">
        <w:rPr>
          <w:rFonts w:ascii="Raleway" w:cs="Raleway" w:eastAsia="Raleway" w:hAnsi="Raleway"/>
          <w:sz w:val="36"/>
          <w:szCs w:val="36"/>
          <w:rtl w:val="0"/>
        </w:rPr>
        <w:t xml:space="preserve">Program Overview:</w:t>
      </w:r>
    </w:p>
    <w:p w:rsidR="00000000" w:rsidDel="00000000" w:rsidP="00000000" w:rsidRDefault="00000000" w:rsidRPr="00000000" w14:paraId="00000003">
      <w:pPr>
        <w:widowControl w:val="1"/>
        <w:spacing w:line="276" w:lineRule="auto"/>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Mobility Grant- Curated Experience for the Bangkok Art Biennale </w:t>
      </w:r>
    </w:p>
    <w:p w:rsidR="00000000" w:rsidDel="00000000" w:rsidP="00000000" w:rsidRDefault="00000000" w:rsidRPr="00000000" w14:paraId="00000004">
      <w:pPr>
        <w:widowControl w:val="1"/>
        <w:spacing w:line="276" w:lineRule="auto"/>
        <w:rPr>
          <w:rFonts w:ascii="Raleway" w:cs="Raleway" w:eastAsia="Raleway" w:hAnsi="Raleway"/>
          <w:sz w:val="16"/>
          <w:szCs w:val="16"/>
        </w:rPr>
      </w:pPr>
      <w:r w:rsidDel="00000000" w:rsidR="00000000" w:rsidRPr="00000000">
        <w:rPr>
          <w:rFonts w:ascii="Raleway" w:cs="Raleway" w:eastAsia="Raleway" w:hAnsi="Raleway"/>
          <w:sz w:val="22"/>
          <w:szCs w:val="22"/>
          <w:rtl w:val="0"/>
        </w:rPr>
        <w:t xml:space="preserve">Core Grants, Grants </w:t>
      </w:r>
      <w:r w:rsidDel="00000000" w:rsidR="00000000" w:rsidRPr="00000000">
        <w:rPr>
          <w:rtl w:val="0"/>
        </w:rPr>
      </w:r>
    </w:p>
    <w:p w:rsidR="00000000" w:rsidDel="00000000" w:rsidP="00000000" w:rsidRDefault="00000000" w:rsidRPr="00000000" w14:paraId="00000005">
      <w:pPr>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06">
      <w:pPr>
        <w:rPr>
          <w:rFonts w:ascii="Raleway" w:cs="Raleway" w:eastAsia="Raleway" w:hAnsi="Raleway"/>
          <w:b w:val="1"/>
          <w:sz w:val="22"/>
          <w:szCs w:val="22"/>
        </w:rPr>
      </w:pPr>
      <w:r w:rsidDel="00000000" w:rsidR="00000000" w:rsidRPr="00000000">
        <w:rPr>
          <w:rFonts w:ascii="Raleway" w:cs="Raleway" w:eastAsia="Raleway" w:hAnsi="Raleway"/>
          <w:b w:val="1"/>
          <w:sz w:val="22"/>
          <w:szCs w:val="22"/>
          <w:rtl w:val="0"/>
        </w:rPr>
        <w:t xml:space="preserve">1. How does the Mobility Grant  program work?</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aleway" w:cs="Raleway" w:eastAsia="Raleway" w:hAnsi="Raleway"/>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jc w:val="both"/>
        <w:rPr>
          <w:rFonts w:ascii="Raleway" w:cs="Raleway" w:eastAsia="Raleway" w:hAnsi="Raleway"/>
          <w:sz w:val="22"/>
          <w:szCs w:val="22"/>
        </w:rPr>
      </w:pPr>
      <w:bookmarkStart w:colFirst="0" w:colLast="0" w:name="_heading=h.gjdgxs" w:id="0"/>
      <w:bookmarkEnd w:id="0"/>
      <w:r w:rsidDel="00000000" w:rsidR="00000000" w:rsidRPr="00000000">
        <w:rPr>
          <w:rFonts w:ascii="Raleway" w:cs="Raleway" w:eastAsia="Raleway" w:hAnsi="Raleway"/>
          <w:sz w:val="22"/>
          <w:szCs w:val="22"/>
          <w:rtl w:val="0"/>
        </w:rPr>
        <w:t xml:space="preserve">The Mobility Grant program is one of the core grant programmes of Cambodian Living Arts. Annually, we offer this opportunity to artists and cultural practitioners from all disciplines to develop ideas, network, and enhance their skills through participating in training courses, workshops, festivals, and more in Asian countries. Interested applicants have to fill out the application form attached to  the open call, expressing their commitment and expected benefits from the program. The independent selection committees will then review the submissions, shortlist the candidates  and conduct interviews at the final stage of the selection process.</w:t>
      </w:r>
    </w:p>
    <w:p w:rsidR="00000000" w:rsidDel="00000000" w:rsidP="00000000" w:rsidRDefault="00000000" w:rsidRPr="00000000" w14:paraId="00000009">
      <w:pPr>
        <w:jc w:val="both"/>
        <w:rPr>
          <w:rFonts w:ascii="Raleway" w:cs="Raleway" w:eastAsia="Raleway" w:hAnsi="Raleway"/>
          <w:sz w:val="22"/>
          <w:szCs w:val="22"/>
        </w:rPr>
      </w:pPr>
      <w:bookmarkStart w:colFirst="0" w:colLast="0" w:name="_heading=h.v8xy8fjumvhj" w:id="1"/>
      <w:bookmarkEnd w:id="1"/>
      <w:r w:rsidDel="00000000" w:rsidR="00000000" w:rsidRPr="00000000">
        <w:rPr>
          <w:rtl w:val="0"/>
        </w:rPr>
      </w:r>
    </w:p>
    <w:p w:rsidR="00000000" w:rsidDel="00000000" w:rsidP="00000000" w:rsidRDefault="00000000" w:rsidRPr="00000000" w14:paraId="0000000A">
      <w:pPr>
        <w:ind w:right="-330"/>
        <w:rPr>
          <w:rFonts w:ascii="Raleway" w:cs="Raleway" w:eastAsia="Raleway" w:hAnsi="Raleway"/>
          <w:b w:val="1"/>
          <w:sz w:val="22"/>
          <w:szCs w:val="22"/>
        </w:rPr>
      </w:pPr>
      <w:r w:rsidDel="00000000" w:rsidR="00000000" w:rsidRPr="00000000">
        <w:rPr>
          <w:rFonts w:ascii="Raleway" w:cs="Raleway" w:eastAsia="Raleway" w:hAnsi="Raleway"/>
          <w:b w:val="1"/>
          <w:sz w:val="22"/>
          <w:szCs w:val="22"/>
          <w:rtl w:val="0"/>
        </w:rPr>
        <w:t xml:space="preserve">2. What are the goals of this program?</w:t>
      </w:r>
    </w:p>
    <w:p w:rsidR="00000000" w:rsidDel="00000000" w:rsidP="00000000" w:rsidRDefault="00000000" w:rsidRPr="00000000" w14:paraId="0000000B">
      <w:pPr>
        <w:ind w:right="-330"/>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0C">
      <w:pPr>
        <w:ind w:right="-330"/>
        <w:jc w:val="both"/>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This grant is mainly created to support enhancing the capacity of the artists, researchers, and cultural practitioners by providing opportunities to attend training courses, workshops, conferences, festivals, research presentations and art residencies, etc. We believe that supporting the development of the human resources in the arts will serve as a catalyst for strengthening the art ecosystem in Cambodia. </w:t>
      </w:r>
    </w:p>
    <w:p w:rsidR="00000000" w:rsidDel="00000000" w:rsidP="00000000" w:rsidRDefault="00000000" w:rsidRPr="00000000" w14:paraId="0000000D">
      <w:pPr>
        <w:jc w:val="both"/>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0E">
      <w:pPr>
        <w:jc w:val="both"/>
        <w:rPr>
          <w:rFonts w:ascii="Raleway" w:cs="Raleway" w:eastAsia="Raleway" w:hAnsi="Raleway"/>
          <w:b w:val="1"/>
          <w:sz w:val="22"/>
          <w:szCs w:val="22"/>
        </w:rPr>
      </w:pPr>
      <w:r w:rsidDel="00000000" w:rsidR="00000000" w:rsidRPr="00000000">
        <w:rPr>
          <w:rtl w:val="0"/>
        </w:rPr>
      </w:r>
    </w:p>
    <w:p w:rsidR="00000000" w:rsidDel="00000000" w:rsidP="00000000" w:rsidRDefault="00000000" w:rsidRPr="00000000" w14:paraId="0000000F">
      <w:pPr>
        <w:rPr>
          <w:rFonts w:ascii="Raleway" w:cs="Raleway" w:eastAsia="Raleway" w:hAnsi="Raleway"/>
          <w:b w:val="1"/>
          <w:sz w:val="22"/>
          <w:szCs w:val="22"/>
        </w:rPr>
      </w:pPr>
      <w:r w:rsidDel="00000000" w:rsidR="00000000" w:rsidRPr="00000000">
        <w:rPr>
          <w:rFonts w:ascii="Raleway" w:cs="Raleway" w:eastAsia="Raleway" w:hAnsi="Raleway"/>
          <w:b w:val="1"/>
          <w:sz w:val="22"/>
          <w:szCs w:val="22"/>
          <w:rtl w:val="0"/>
        </w:rPr>
        <w:t xml:space="preserve">3. What are the benefits of this program?</w:t>
      </w:r>
    </w:p>
    <w:p w:rsidR="00000000" w:rsidDel="00000000" w:rsidP="00000000" w:rsidRDefault="00000000" w:rsidRPr="00000000" w14:paraId="00000010">
      <w:pPr>
        <w:rPr>
          <w:rFonts w:ascii="Raleway" w:cs="Raleway" w:eastAsia="Raleway" w:hAnsi="Raleway"/>
          <w:b w:val="1"/>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aleway" w:cs="Raleway" w:eastAsia="Raleway" w:hAnsi="Raleway"/>
          <w:i w:val="0"/>
          <w:smallCaps w:val="0"/>
          <w:strike w:val="0"/>
          <w:color w:val="000000"/>
          <w:sz w:val="22"/>
          <w:szCs w:val="22"/>
          <w:shd w:fill="auto" w:val="clear"/>
          <w:vertAlign w:val="baseline"/>
        </w:rPr>
      </w:pPr>
      <w:r w:rsidDel="00000000" w:rsidR="00000000" w:rsidRPr="00000000">
        <w:rPr>
          <w:rFonts w:ascii="Raleway" w:cs="Raleway" w:eastAsia="Raleway" w:hAnsi="Raleway"/>
          <w:sz w:val="22"/>
          <w:szCs w:val="22"/>
          <w:rtl w:val="0"/>
        </w:rPr>
        <w:t xml:space="preserve">All expenses related to participation, including travel, accommodation, food, and registration fees, will be covered</w:t>
      </w:r>
    </w:p>
    <w:p w:rsidR="00000000" w:rsidDel="00000000" w:rsidP="00000000" w:rsidRDefault="00000000" w:rsidRPr="00000000" w14:paraId="00000012">
      <w:pPr>
        <w:numPr>
          <w:ilvl w:val="0"/>
          <w:numId w:val="3"/>
        </w:numPr>
        <w:ind w:left="720" w:hanging="360"/>
        <w:jc w:val="both"/>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Awardees will have the chance to engage in thought-provoking conversations with artists, curators, and organizers. They will also have the opportunity to participate in sessions, exhibition openings, and take part in seminars and/or workshops. Additionally, awardees will visit creative and arts spaces, museum galleries, and other cultural venues, allowing them to gain a deeper understanding of the art scene and practices.</w:t>
      </w:r>
    </w:p>
    <w:p w:rsidR="00000000" w:rsidDel="00000000" w:rsidP="00000000" w:rsidRDefault="00000000" w:rsidRPr="00000000" w14:paraId="00000013">
      <w:pPr>
        <w:numPr>
          <w:ilvl w:val="0"/>
          <w:numId w:val="3"/>
        </w:numPr>
        <w:ind w:left="720" w:hanging="360"/>
        <w:jc w:val="both"/>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Awardees can expand their knowledge and network with individuals working in similar fields across the Asian region.</w:t>
      </w:r>
      <w:r w:rsidDel="00000000" w:rsidR="00000000" w:rsidRPr="00000000">
        <w:rPr>
          <w:rFonts w:ascii="Raleway" w:cs="Raleway" w:eastAsia="Raleway" w:hAnsi="Raleway"/>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aleway" w:cs="Raleway" w:eastAsia="Raleway" w:hAnsi="Raleway"/>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Raleway" w:cs="Raleway" w:eastAsia="Raleway" w:hAnsi="Raleway"/>
          <w:b w:val="1"/>
          <w:sz w:val="22"/>
          <w:szCs w:val="22"/>
        </w:rPr>
      </w:pPr>
      <w:r w:rsidDel="00000000" w:rsidR="00000000" w:rsidRPr="00000000">
        <w:rPr>
          <w:rFonts w:ascii="Raleway" w:cs="Raleway" w:eastAsia="Raleway" w:hAnsi="Raleway"/>
          <w:b w:val="1"/>
          <w:sz w:val="22"/>
          <w:szCs w:val="22"/>
          <w:rtl w:val="0"/>
        </w:rPr>
        <w:t xml:space="preserve">4. Who are the target participants for this program?</w:t>
      </w:r>
    </w:p>
    <w:p w:rsidR="00000000" w:rsidDel="00000000" w:rsidP="00000000" w:rsidRDefault="00000000" w:rsidRPr="00000000" w14:paraId="00000016">
      <w:pPr>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aleway" w:cs="Raleway" w:eastAsia="Raleway" w:hAnsi="Raleway"/>
          <w:i w:val="0"/>
          <w:smallCaps w:val="0"/>
          <w:strike w:val="0"/>
          <w:color w:val="000000"/>
          <w:sz w:val="22"/>
          <w:szCs w:val="22"/>
          <w:shd w:fill="auto" w:val="clear"/>
          <w:vertAlign w:val="baseline"/>
        </w:rPr>
      </w:pPr>
      <w:r w:rsidDel="00000000" w:rsidR="00000000" w:rsidRPr="00000000">
        <w:rPr>
          <w:rFonts w:ascii="Raleway" w:cs="Raleway" w:eastAsia="Raleway" w:hAnsi="Raleway"/>
          <w:i w:val="0"/>
          <w:smallCaps w:val="0"/>
          <w:strike w:val="0"/>
          <w:color w:val="000000"/>
          <w:sz w:val="22"/>
          <w:szCs w:val="22"/>
          <w:u w:val="none"/>
          <w:shd w:fill="auto" w:val="clear"/>
          <w:vertAlign w:val="baseline"/>
          <w:rtl w:val="0"/>
        </w:rPr>
        <w:t xml:space="preserve">Artists and cultural practitioners from all disciplines (Film, performing arts, visual arts, writing communities. etc.) </w:t>
      </w:r>
    </w:p>
    <w:p w:rsidR="00000000" w:rsidDel="00000000" w:rsidP="00000000" w:rsidRDefault="00000000" w:rsidRPr="00000000" w14:paraId="00000018">
      <w:pPr>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19">
      <w:pPr>
        <w:rPr>
          <w:rFonts w:ascii="Raleway" w:cs="Raleway" w:eastAsia="Raleway" w:hAnsi="Raleway"/>
          <w:b w:val="1"/>
          <w:sz w:val="22"/>
          <w:szCs w:val="22"/>
        </w:rPr>
      </w:pPr>
      <w:r w:rsidDel="00000000" w:rsidR="00000000" w:rsidRPr="00000000">
        <w:rPr>
          <w:rFonts w:ascii="Raleway" w:cs="Raleway" w:eastAsia="Raleway" w:hAnsi="Raleway"/>
          <w:b w:val="1"/>
          <w:sz w:val="22"/>
          <w:szCs w:val="22"/>
          <w:rtl w:val="0"/>
        </w:rPr>
        <w:t xml:space="preserve">5. What are the selection criteria for this program?</w:t>
      </w:r>
    </w:p>
    <w:p w:rsidR="00000000" w:rsidDel="00000000" w:rsidP="00000000" w:rsidRDefault="00000000" w:rsidRPr="00000000" w14:paraId="0000001A">
      <w:pPr>
        <w:rPr>
          <w:rFonts w:ascii="Raleway" w:cs="Raleway" w:eastAsia="Raleway" w:hAnsi="Raleway"/>
          <w:b w:val="1"/>
          <w:sz w:val="22"/>
          <w:szCs w:val="22"/>
        </w:rPr>
      </w:pPr>
      <w:r w:rsidDel="00000000" w:rsidR="00000000" w:rsidRPr="00000000">
        <w:rPr>
          <w:rtl w:val="0"/>
        </w:rPr>
      </w:r>
    </w:p>
    <w:p w:rsidR="00000000" w:rsidDel="00000000" w:rsidP="00000000" w:rsidRDefault="00000000" w:rsidRPr="00000000" w14:paraId="0000001B">
      <w:pPr>
        <w:widowControl w:val="1"/>
        <w:numPr>
          <w:ilvl w:val="0"/>
          <w:numId w:val="2"/>
        </w:numPr>
        <w:ind w:left="720" w:right="-329"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Artists and cultural </w:t>
      </w:r>
      <w:r w:rsidDel="00000000" w:rsidR="00000000" w:rsidRPr="00000000">
        <w:rPr>
          <w:rFonts w:ascii="Raleway" w:cs="Raleway" w:eastAsia="Raleway" w:hAnsi="Raleway"/>
          <w:sz w:val="22"/>
          <w:szCs w:val="22"/>
          <w:rtl w:val="0"/>
        </w:rPr>
        <w:t xml:space="preserve">practitioners</w:t>
      </w:r>
      <w:r w:rsidDel="00000000" w:rsidR="00000000" w:rsidRPr="00000000">
        <w:rPr>
          <w:rFonts w:ascii="Raleway" w:cs="Raleway" w:eastAsia="Raleway" w:hAnsi="Raleway"/>
          <w:color w:val="000000"/>
          <w:sz w:val="22"/>
          <w:szCs w:val="22"/>
          <w:rtl w:val="0"/>
        </w:rPr>
        <w:t xml:space="preserve"> who can communicate in English (at least conversational level) because the program will be conducted in English</w:t>
      </w:r>
    </w:p>
    <w:p w:rsidR="00000000" w:rsidDel="00000000" w:rsidP="00000000" w:rsidRDefault="00000000" w:rsidRPr="00000000" w14:paraId="0000001C">
      <w:pPr>
        <w:widowControl w:val="1"/>
        <w:numPr>
          <w:ilvl w:val="0"/>
          <w:numId w:val="2"/>
        </w:numPr>
        <w:ind w:left="720" w:right="-329"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A resident in Cambodia who holds Cambodian citizenship or a K-Visa.</w:t>
      </w:r>
    </w:p>
    <w:p w:rsidR="00000000" w:rsidDel="00000000" w:rsidP="00000000" w:rsidRDefault="00000000" w:rsidRPr="00000000" w14:paraId="0000001D">
      <w:pPr>
        <w:widowControl w:val="1"/>
        <w:numPr>
          <w:ilvl w:val="0"/>
          <w:numId w:val="2"/>
        </w:numPr>
        <w:ind w:left="720" w:right="-329"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Have passport in place with at least 6-month validity before the departure on October 23rd, 2024 </w:t>
      </w:r>
    </w:p>
    <w:p w:rsidR="00000000" w:rsidDel="00000000" w:rsidP="00000000" w:rsidRDefault="00000000" w:rsidRPr="00000000" w14:paraId="0000001E">
      <w:pPr>
        <w:widowControl w:val="1"/>
        <w:numPr>
          <w:ilvl w:val="0"/>
          <w:numId w:val="2"/>
        </w:numPr>
        <w:ind w:left="720" w:right="-329"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Application form must be the Cambodian Living Arts application form. It has to be filled in every section and in English</w:t>
      </w:r>
    </w:p>
    <w:p w:rsidR="00000000" w:rsidDel="00000000" w:rsidP="00000000" w:rsidRDefault="00000000" w:rsidRPr="00000000" w14:paraId="0000001F">
      <w:pPr>
        <w:widowControl w:val="1"/>
        <w:numPr>
          <w:ilvl w:val="0"/>
          <w:numId w:val="2"/>
        </w:numPr>
        <w:ind w:left="360"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Your Commitments</w:t>
      </w:r>
    </w:p>
    <w:p w:rsidR="00000000" w:rsidDel="00000000" w:rsidP="00000000" w:rsidRDefault="00000000" w:rsidRPr="00000000" w14:paraId="00000020">
      <w:pPr>
        <w:widowControl w:val="1"/>
        <w:numPr>
          <w:ilvl w:val="1"/>
          <w:numId w:val="4"/>
        </w:numPr>
        <w:ind w:left="720"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Must be available to fully attend the program in-person as per schedule</w:t>
      </w:r>
    </w:p>
    <w:p w:rsidR="00000000" w:rsidDel="00000000" w:rsidP="00000000" w:rsidRDefault="00000000" w:rsidRPr="00000000" w14:paraId="00000021">
      <w:pPr>
        <w:widowControl w:val="1"/>
        <w:numPr>
          <w:ilvl w:val="1"/>
          <w:numId w:val="4"/>
        </w:numPr>
        <w:ind w:left="720" w:right="-329"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Your impression about the importance of program/learning progress to add more ideas, experiences, knowledge, and on how to develop the art.</w:t>
      </w:r>
    </w:p>
    <w:p w:rsidR="00000000" w:rsidDel="00000000" w:rsidP="00000000" w:rsidRDefault="00000000" w:rsidRPr="00000000" w14:paraId="00000022">
      <w:pPr>
        <w:widowControl w:val="1"/>
        <w:numPr>
          <w:ilvl w:val="1"/>
          <w:numId w:val="4"/>
        </w:numPr>
        <w:ind w:left="720" w:right="-329" w:hanging="360"/>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A commitment to writing reports (can be in English or Khmer) from what you have learnt by attending the program. Report templates will be provided by CLA. This should be done </w:t>
      </w:r>
      <w:r w:rsidDel="00000000" w:rsidR="00000000" w:rsidRPr="00000000">
        <w:rPr>
          <w:rFonts w:ascii="Raleway" w:cs="Raleway" w:eastAsia="Raleway" w:hAnsi="Raleway"/>
          <w:color w:val="000000"/>
          <w:sz w:val="22"/>
          <w:szCs w:val="22"/>
          <w:u w:val="single"/>
          <w:rtl w:val="0"/>
        </w:rPr>
        <w:t xml:space="preserve">No Later Than 1 month</w:t>
      </w:r>
      <w:r w:rsidDel="00000000" w:rsidR="00000000" w:rsidRPr="00000000">
        <w:rPr>
          <w:rFonts w:ascii="Raleway" w:cs="Raleway" w:eastAsia="Raleway" w:hAnsi="Raleway"/>
          <w:color w:val="000000"/>
          <w:sz w:val="22"/>
          <w:szCs w:val="22"/>
          <w:rtl w:val="0"/>
        </w:rPr>
        <w:t xml:space="preserve"> upon your return. </w:t>
      </w:r>
    </w:p>
    <w:p w:rsidR="00000000" w:rsidDel="00000000" w:rsidP="00000000" w:rsidRDefault="00000000" w:rsidRPr="00000000" w14:paraId="00000023">
      <w:pP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 </w:t>
      </w:r>
    </w:p>
    <w:p w:rsidR="00000000" w:rsidDel="00000000" w:rsidP="00000000" w:rsidRDefault="00000000" w:rsidRPr="00000000" w14:paraId="00000024">
      <w:pP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Priority will be given to:</w:t>
      </w:r>
    </w:p>
    <w:p w:rsidR="00000000" w:rsidDel="00000000" w:rsidP="00000000" w:rsidRDefault="00000000" w:rsidRPr="00000000" w14:paraId="00000025">
      <w:pPr>
        <w:rPr>
          <w:rFonts w:ascii="Raleway" w:cs="Raleway" w:eastAsia="Raleway" w:hAnsi="Raleway"/>
          <w:i w:val="1"/>
          <w:sz w:val="22"/>
          <w:szCs w:val="22"/>
        </w:rPr>
      </w:pPr>
      <w:r w:rsidDel="00000000" w:rsidR="00000000" w:rsidRPr="00000000">
        <w:rPr>
          <w:rFonts w:ascii="Raleway" w:cs="Raleway" w:eastAsia="Raleway" w:hAnsi="Raleway"/>
          <w:i w:val="1"/>
          <w:sz w:val="22"/>
          <w:szCs w:val="22"/>
          <w:rtl w:val="0"/>
        </w:rPr>
        <w:t xml:space="preserve">We want to support those who haven’t accessed this opportunity before.</w:t>
      </w:r>
    </w:p>
    <w:p w:rsidR="00000000" w:rsidDel="00000000" w:rsidP="00000000" w:rsidRDefault="00000000" w:rsidRPr="00000000" w14:paraId="00000026">
      <w:pPr>
        <w:rPr>
          <w:rFonts w:ascii="Raleway" w:cs="Raleway" w:eastAsia="Raleway" w:hAnsi="Raleway"/>
          <w:i w:val="1"/>
          <w:sz w:val="22"/>
          <w:szCs w:val="22"/>
        </w:rPr>
      </w:pPr>
      <w:r w:rsidDel="00000000" w:rsidR="00000000" w:rsidRPr="00000000">
        <w:rPr>
          <w:rtl w:val="0"/>
        </w:rPr>
      </w:r>
    </w:p>
    <w:p w:rsidR="00000000" w:rsidDel="00000000" w:rsidP="00000000" w:rsidRDefault="00000000" w:rsidRPr="00000000" w14:paraId="00000027">
      <w:pP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Equity &amp; inclusion are core values of Cambodian Living Arts. For this reason at least 50% of awards will be made to women. Applicants from underserved and underrepresented communities are strongly encouraged to apply.</w:t>
      </w:r>
    </w:p>
    <w:p w:rsidR="00000000" w:rsidDel="00000000" w:rsidP="00000000" w:rsidRDefault="00000000" w:rsidRPr="00000000" w14:paraId="00000028">
      <w:pPr>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29">
      <w:pPr>
        <w:rPr>
          <w:rFonts w:ascii="Raleway" w:cs="Raleway" w:eastAsia="Raleway" w:hAnsi="Raleway"/>
          <w:b w:val="1"/>
          <w:sz w:val="22"/>
          <w:szCs w:val="22"/>
        </w:rPr>
      </w:pPr>
      <w:r w:rsidDel="00000000" w:rsidR="00000000" w:rsidRPr="00000000">
        <w:rPr>
          <w:rFonts w:ascii="Raleway" w:cs="Raleway" w:eastAsia="Raleway" w:hAnsi="Raleway"/>
          <w:b w:val="1"/>
          <w:sz w:val="22"/>
          <w:szCs w:val="22"/>
          <w:rtl w:val="0"/>
        </w:rPr>
        <w:t xml:space="preserve">6. What is the selection process for this program?</w:t>
      </w:r>
    </w:p>
    <w:p w:rsidR="00000000" w:rsidDel="00000000" w:rsidP="00000000" w:rsidRDefault="00000000" w:rsidRPr="00000000" w14:paraId="0000002A">
      <w:pPr>
        <w:rPr>
          <w:rFonts w:ascii="Raleway" w:cs="Raleway" w:eastAsia="Raleway" w:hAnsi="Raleway"/>
          <w:b w:val="1"/>
          <w:sz w:val="22"/>
          <w:szCs w:val="22"/>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When you send your application we will confirm that we have received it. If you have not heard from us within 5 working days of sending your application, please contact us again</w:t>
      </w:r>
    </w:p>
    <w:p w:rsidR="00000000" w:rsidDel="00000000" w:rsidP="00000000" w:rsidRDefault="00000000" w:rsidRPr="00000000" w14:paraId="0000002C">
      <w:pPr>
        <w:numPr>
          <w:ilvl w:val="0"/>
          <w:numId w:val="1"/>
        </w:numPr>
        <w:ind w:left="720" w:hanging="360"/>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Shortly after the closing date we will review all applications for eligibility</w:t>
      </w:r>
    </w:p>
    <w:p w:rsidR="00000000" w:rsidDel="00000000" w:rsidP="00000000" w:rsidRDefault="00000000" w:rsidRPr="00000000" w14:paraId="0000002D">
      <w:pPr>
        <w:numPr>
          <w:ilvl w:val="0"/>
          <w:numId w:val="1"/>
        </w:numPr>
        <w:ind w:left="720" w:hanging="360"/>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All applications meeting the eligibility criteria will then be reviewed according to the selection criteria listed above</w:t>
      </w:r>
    </w:p>
    <w:p w:rsidR="00000000" w:rsidDel="00000000" w:rsidP="00000000" w:rsidRDefault="00000000" w:rsidRPr="00000000" w14:paraId="0000002E">
      <w:pPr>
        <w:numPr>
          <w:ilvl w:val="1"/>
          <w:numId w:val="1"/>
        </w:numPr>
        <w:ind w:left="1440" w:hanging="360"/>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This review will be conducted by three independent selection committees </w:t>
      </w:r>
    </w:p>
    <w:p w:rsidR="00000000" w:rsidDel="00000000" w:rsidP="00000000" w:rsidRDefault="00000000" w:rsidRPr="00000000" w14:paraId="0000002F">
      <w:pPr>
        <w:numPr>
          <w:ilvl w:val="1"/>
          <w:numId w:val="1"/>
        </w:numPr>
        <w:ind w:left="1440" w:hanging="360"/>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A scoring system will be used so that applications can be consistently compared</w:t>
      </w:r>
    </w:p>
    <w:p w:rsidR="00000000" w:rsidDel="00000000" w:rsidP="00000000" w:rsidRDefault="00000000" w:rsidRPr="00000000" w14:paraId="00000030">
      <w:pPr>
        <w:numPr>
          <w:ilvl w:val="0"/>
          <w:numId w:val="1"/>
        </w:numPr>
        <w:ind w:left="720" w:hanging="360"/>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 Shortlisted candidates will be invited for an interview through Zoom or at the Cambodian Living Arts office. </w:t>
      </w:r>
    </w:p>
    <w:p w:rsidR="00000000" w:rsidDel="00000000" w:rsidP="00000000" w:rsidRDefault="00000000" w:rsidRPr="00000000" w14:paraId="00000031">
      <w:pPr>
        <w:numPr>
          <w:ilvl w:val="1"/>
          <w:numId w:val="1"/>
        </w:numPr>
        <w:ind w:left="1440" w:hanging="360"/>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Interviews will be conducted on the first week of September </w:t>
      </w:r>
    </w:p>
    <w:p w:rsidR="00000000" w:rsidDel="00000000" w:rsidP="00000000" w:rsidRDefault="00000000" w:rsidRPr="00000000" w14:paraId="00000032">
      <w:pPr>
        <w:numPr>
          <w:ilvl w:val="0"/>
          <w:numId w:val="1"/>
        </w:numPr>
        <w:ind w:left="720" w:hanging="360"/>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Selected candidates will be notified by the second week of September </w:t>
      </w:r>
    </w:p>
    <w:p w:rsidR="00000000" w:rsidDel="00000000" w:rsidP="00000000" w:rsidRDefault="00000000" w:rsidRPr="00000000" w14:paraId="00000033">
      <w:pPr>
        <w:numPr>
          <w:ilvl w:val="0"/>
          <w:numId w:val="1"/>
        </w:numPr>
        <w:ind w:left="720" w:hanging="360"/>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All candidates will be advised of the selection result by the third week of September</w:t>
      </w:r>
    </w:p>
    <w:p w:rsidR="00000000" w:rsidDel="00000000" w:rsidP="00000000" w:rsidRDefault="00000000" w:rsidRPr="00000000" w14:paraId="00000034">
      <w:pPr>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35">
      <w:pPr>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36">
      <w:pPr>
        <w:rPr>
          <w:rFonts w:ascii="Raleway" w:cs="Raleway" w:eastAsia="Raleway" w:hAnsi="Raleway"/>
          <w:b w:val="1"/>
          <w:sz w:val="22"/>
          <w:szCs w:val="22"/>
        </w:rPr>
      </w:pPr>
      <w:r w:rsidDel="00000000" w:rsidR="00000000" w:rsidRPr="00000000">
        <w:rPr>
          <w:rFonts w:ascii="Raleway" w:cs="Raleway" w:eastAsia="Raleway" w:hAnsi="Raleway"/>
          <w:b w:val="1"/>
          <w:sz w:val="22"/>
          <w:szCs w:val="22"/>
          <w:rtl w:val="0"/>
        </w:rPr>
        <w:t xml:space="preserve">7. What is the structure and timeline of the program?</w:t>
      </w:r>
    </w:p>
    <w:p w:rsidR="00000000" w:rsidDel="00000000" w:rsidP="00000000" w:rsidRDefault="00000000" w:rsidRPr="00000000" w14:paraId="00000037">
      <w:pPr>
        <w:rPr>
          <w:rFonts w:ascii="Raleway" w:cs="Raleway" w:eastAsia="Raleway" w:hAnsi="Raleway"/>
          <w:b w:val="1"/>
          <w:sz w:val="22"/>
          <w:szCs w:val="22"/>
        </w:rPr>
      </w:pPr>
      <w:r w:rsidDel="00000000" w:rsidR="00000000" w:rsidRPr="00000000">
        <w:rPr>
          <w:rtl w:val="0"/>
        </w:rPr>
      </w:r>
    </w:p>
    <w:p w:rsidR="00000000" w:rsidDel="00000000" w:rsidP="00000000" w:rsidRDefault="00000000" w:rsidRPr="00000000" w14:paraId="00000038">
      <w:pP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Make sure</w:t>
      </w:r>
      <w:r w:rsidDel="00000000" w:rsidR="00000000" w:rsidRPr="00000000">
        <w:rPr>
          <w:rFonts w:ascii="Raleway" w:cs="Raleway" w:eastAsia="Raleway" w:hAnsi="Raleway"/>
          <w:b w:val="1"/>
          <w:sz w:val="22"/>
          <w:szCs w:val="22"/>
          <w:rtl w:val="0"/>
        </w:rPr>
        <w:t xml:space="preserve"> </w:t>
      </w:r>
      <w:r w:rsidDel="00000000" w:rsidR="00000000" w:rsidRPr="00000000">
        <w:rPr>
          <w:rFonts w:ascii="Raleway" w:cs="Raleway" w:eastAsia="Raleway" w:hAnsi="Raleway"/>
          <w:sz w:val="22"/>
          <w:szCs w:val="22"/>
          <w:rtl w:val="0"/>
        </w:rPr>
        <w:t xml:space="preserve">you’re available to fully attend the program in-person in Bangkok, Thailand from October 23-27, 2024 inclusive of travel dates. </w:t>
      </w:r>
    </w:p>
    <w:p w:rsidR="00000000" w:rsidDel="00000000" w:rsidP="00000000" w:rsidRDefault="00000000" w:rsidRPr="00000000" w14:paraId="00000039">
      <w:pPr>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3A">
      <w:pPr>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3B">
      <w:pPr>
        <w:rPr>
          <w:rFonts w:ascii="Raleway" w:cs="Raleway" w:eastAsia="Raleway" w:hAnsi="Raleway"/>
          <w:b w:val="1"/>
          <w:color w:val="000000"/>
          <w:sz w:val="22"/>
          <w:szCs w:val="22"/>
        </w:rPr>
      </w:pPr>
      <w:r w:rsidDel="00000000" w:rsidR="00000000" w:rsidRPr="00000000">
        <w:rPr>
          <w:rFonts w:ascii="Raleway" w:cs="Raleway" w:eastAsia="Raleway" w:hAnsi="Raleway"/>
          <w:b w:val="1"/>
          <w:sz w:val="22"/>
          <w:szCs w:val="22"/>
          <w:rtl w:val="0"/>
        </w:rPr>
        <w:t xml:space="preserve">8. </w:t>
      </w:r>
      <w:r w:rsidDel="00000000" w:rsidR="00000000" w:rsidRPr="00000000">
        <w:rPr>
          <w:rFonts w:ascii="Raleway" w:cs="Raleway" w:eastAsia="Raleway" w:hAnsi="Raleway"/>
          <w:b w:val="1"/>
          <w:color w:val="000000"/>
          <w:sz w:val="22"/>
          <w:szCs w:val="22"/>
          <w:rtl w:val="0"/>
        </w:rPr>
        <w:t xml:space="preserve">Program and selection team </w:t>
      </w:r>
    </w:p>
    <w:p w:rsidR="00000000" w:rsidDel="00000000" w:rsidP="00000000" w:rsidRDefault="00000000" w:rsidRPr="00000000" w14:paraId="0000003C">
      <w:pPr>
        <w:rPr>
          <w:rFonts w:ascii="Raleway" w:cs="Raleway" w:eastAsia="Raleway" w:hAnsi="Raleway"/>
          <w:b w:val="1"/>
          <w:sz w:val="22"/>
          <w:szCs w:val="22"/>
        </w:rPr>
      </w:pPr>
      <w:r w:rsidDel="00000000" w:rsidR="00000000" w:rsidRPr="00000000">
        <w:rPr>
          <w:rtl w:val="0"/>
        </w:rPr>
      </w:r>
    </w:p>
    <w:p w:rsidR="00000000" w:rsidDel="00000000" w:rsidP="00000000" w:rsidRDefault="00000000" w:rsidRPr="00000000" w14:paraId="0000003D">
      <w:pPr>
        <w:widowControl w:val="1"/>
        <w:numPr>
          <w:ilvl w:val="0"/>
          <w:numId w:val="6"/>
        </w:numPr>
        <w:ind w:left="720" w:hanging="360"/>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Three independent selection committees will read all the submissions thoroughly, select the shortlisted candidates and interview them in the final stage. </w:t>
      </w:r>
    </w:p>
    <w:p w:rsidR="00000000" w:rsidDel="00000000" w:rsidP="00000000" w:rsidRDefault="00000000" w:rsidRPr="00000000" w14:paraId="0000003E">
      <w:pPr>
        <w:widowControl w:val="1"/>
        <w:numPr>
          <w:ilvl w:val="0"/>
          <w:numId w:val="6"/>
        </w:numPr>
        <w:ind w:left="720" w:hanging="360"/>
        <w:jc w:val="both"/>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This grant  program is coordinated by Say Tola,  CLA’s grants coordinator, and Yon Sokhorn, Director of Programs. </w:t>
      </w:r>
    </w:p>
    <w:p w:rsidR="00000000" w:rsidDel="00000000" w:rsidP="00000000" w:rsidRDefault="00000000" w:rsidRPr="00000000" w14:paraId="0000003F">
      <w:pPr>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40">
      <w:pPr>
        <w:rPr>
          <w:rFonts w:ascii="Raleway" w:cs="Raleway" w:eastAsia="Raleway" w:hAnsi="Raleway"/>
          <w:b w:val="1"/>
          <w:sz w:val="22"/>
          <w:szCs w:val="22"/>
        </w:rPr>
      </w:pPr>
      <w:r w:rsidDel="00000000" w:rsidR="00000000" w:rsidRPr="00000000">
        <w:rPr>
          <w:rFonts w:ascii="Raleway" w:cs="Raleway" w:eastAsia="Raleway" w:hAnsi="Raleway"/>
          <w:b w:val="1"/>
          <w:sz w:val="22"/>
          <w:szCs w:val="22"/>
          <w:rtl w:val="0"/>
        </w:rPr>
        <w:t xml:space="preserve">9. Recap of key dates</w:t>
      </w:r>
    </w:p>
    <w:p w:rsidR="00000000" w:rsidDel="00000000" w:rsidP="00000000" w:rsidRDefault="00000000" w:rsidRPr="00000000" w14:paraId="00000041">
      <w:pPr>
        <w:rPr>
          <w:rFonts w:ascii="Raleway" w:cs="Raleway" w:eastAsia="Raleway" w:hAnsi="Raleway"/>
          <w:sz w:val="22"/>
          <w:szCs w:val="22"/>
        </w:rPr>
      </w:pPr>
      <w:r w:rsidDel="00000000" w:rsidR="00000000" w:rsidRPr="00000000">
        <w:rPr>
          <w:rtl w:val="0"/>
        </w:rPr>
      </w:r>
    </w:p>
    <w:tbl>
      <w:tblPr>
        <w:tblStyle w:val="Table1"/>
        <w:tblW w:w="8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4875"/>
        <w:gridCol w:w="1650"/>
        <w:tblGridChange w:id="0">
          <w:tblGrid>
            <w:gridCol w:w="1770"/>
            <w:gridCol w:w="4875"/>
            <w:gridCol w:w="1650"/>
          </w:tblGrid>
        </w:tblGridChange>
      </w:tblGrid>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Date</w:t>
            </w:r>
          </w:p>
        </w:tc>
        <w:tc>
          <w:tcPr>
            <w:shd w:fill="fff2cc" w:val="clear"/>
            <w:tcMar>
              <w:top w:w="100.0" w:type="dxa"/>
              <w:left w:w="100.0" w:type="dxa"/>
              <w:bottom w:w="100.0" w:type="dxa"/>
              <w:right w:w="100.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Activity </w:t>
            </w:r>
          </w:p>
        </w:tc>
        <w:tc>
          <w:tcPr>
            <w:shd w:fill="fff2cc" w:val="clear"/>
            <w:tcMar>
              <w:top w:w="100.0" w:type="dxa"/>
              <w:left w:w="100.0" w:type="dxa"/>
              <w:bottom w:w="100.0" w:type="dxa"/>
              <w:right w:w="100.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Location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Fonts w:ascii="Raleway" w:cs="Raleway" w:eastAsia="Raleway" w:hAnsi="Raleway"/>
                <w:color w:val="000000"/>
                <w:sz w:val="22"/>
                <w:szCs w:val="22"/>
                <w:rtl w:val="0"/>
              </w:rPr>
              <w:t xml:space="preserve">Announcement of Call for Applications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Online </w:t>
            </w:r>
          </w:p>
        </w:tc>
      </w:tr>
      <w:tr>
        <w:trPr>
          <w:cantSplit w:val="0"/>
          <w:trHeight w:val="4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1"/>
              <w:jc w:val="both"/>
              <w:rPr>
                <w:rFonts w:ascii="Raleway" w:cs="Raleway" w:eastAsia="Raleway" w:hAnsi="Raleway"/>
              </w:rPr>
            </w:pPr>
            <w:r w:rsidDel="00000000" w:rsidR="00000000" w:rsidRPr="00000000">
              <w:rPr>
                <w:rFonts w:ascii="Raleway" w:cs="Raleway" w:eastAsia="Raleway" w:hAnsi="Raleway"/>
                <w:color w:val="000000"/>
                <w:sz w:val="22"/>
                <w:szCs w:val="22"/>
                <w:rtl w:val="0"/>
              </w:rPr>
              <w:t xml:space="preserve">31st, August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Fonts w:ascii="Raleway" w:cs="Raleway" w:eastAsia="Raleway" w:hAnsi="Raleway"/>
                <w:color w:val="000000"/>
                <w:sz w:val="22"/>
                <w:szCs w:val="22"/>
                <w:rtl w:val="0"/>
              </w:rPr>
              <w:t xml:space="preserve">(</w:t>
            </w:r>
            <w:r w:rsidDel="00000000" w:rsidR="00000000" w:rsidRPr="00000000">
              <w:rPr>
                <w:rFonts w:ascii="Raleway" w:cs="Raleway" w:eastAsia="Raleway" w:hAnsi="Raleway"/>
                <w:i w:val="1"/>
                <w:color w:val="000000"/>
                <w:sz w:val="22"/>
                <w:szCs w:val="22"/>
                <w:rtl w:val="0"/>
              </w:rPr>
              <w:t xml:space="preserve">Until 11:59 pm</w:t>
            </w:r>
            <w:r w:rsidDel="00000000" w:rsidR="00000000" w:rsidRPr="00000000">
              <w:rPr>
                <w:rFonts w:ascii="Raleway" w:cs="Raleway" w:eastAsia="Raleway" w:hAnsi="Raleway"/>
                <w:color w:val="000000"/>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Fonts w:ascii="Raleway" w:cs="Raleway" w:eastAsia="Raleway" w:hAnsi="Raleway"/>
                <w:color w:val="000000"/>
                <w:sz w:val="22"/>
                <w:szCs w:val="22"/>
                <w:rtl w:val="0"/>
              </w:rPr>
              <w:t xml:space="preserve">APPLICATION DEADLINE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Fonts w:ascii="Raleway" w:cs="Raleway" w:eastAsia="Raleway" w:hAnsi="Raleway"/>
                <w:color w:val="000000"/>
                <w:sz w:val="22"/>
                <w:szCs w:val="22"/>
                <w:rtl w:val="0"/>
              </w:rPr>
              <w:t xml:space="preserve">Online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September 2nd- 6th,  2024 </w:t>
            </w:r>
          </w:p>
        </w:tc>
        <w:tc>
          <w:tcPr>
            <w:shd w:fill="auto" w:val="clear"/>
            <w:tcMar>
              <w:top w:w="100.0" w:type="dxa"/>
              <w:left w:w="100.0" w:type="dxa"/>
              <w:bottom w:w="100.0" w:type="dxa"/>
              <w:right w:w="100.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Fonts w:ascii="Raleway" w:cs="Raleway" w:eastAsia="Raleway" w:hAnsi="Raleway"/>
                <w:color w:val="000000"/>
                <w:sz w:val="22"/>
                <w:szCs w:val="22"/>
                <w:rtl w:val="0"/>
              </w:rPr>
              <w:t xml:space="preserve">Shortlisted candidates are notified and invited to interview.</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Online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September 11th- 13th,  2024</w:t>
            </w:r>
          </w:p>
        </w:tc>
        <w:tc>
          <w:tcPr>
            <w:shd w:fill="auto" w:val="clear"/>
            <w:tcMar>
              <w:top w:w="100.0" w:type="dxa"/>
              <w:left w:w="100.0" w:type="dxa"/>
              <w:bottom w:w="100.0" w:type="dxa"/>
              <w:right w:w="10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Shortlisted are interviewed by independent selection committees.</w:t>
            </w:r>
          </w:p>
        </w:tc>
        <w:tc>
          <w:tcPr>
            <w:shd w:fill="auto" w:val="clear"/>
            <w:tcMar>
              <w:top w:w="100.0" w:type="dxa"/>
              <w:left w:w="100.0" w:type="dxa"/>
              <w:bottom w:w="100.0" w:type="dxa"/>
              <w:right w:w="10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CLA’s office/ Zoom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September 18th- 20th,  2024 </w:t>
            </w:r>
          </w:p>
        </w:tc>
        <w:tc>
          <w:tcPr>
            <w:shd w:fill="auto" w:val="clear"/>
            <w:tcMar>
              <w:top w:w="100.0" w:type="dxa"/>
              <w:left w:w="100.0" w:type="dxa"/>
              <w:bottom w:w="100.0" w:type="dxa"/>
              <w:right w:w="10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Announcement results (feedback and comments will be provided)</w:t>
            </w:r>
          </w:p>
        </w:tc>
        <w:tc>
          <w:tcPr>
            <w:shd w:fill="auto" w:val="clear"/>
            <w:tcMar>
              <w:top w:w="100.0" w:type="dxa"/>
              <w:left w:w="100.0" w:type="dxa"/>
              <w:bottom w:w="100.0" w:type="dxa"/>
              <w:right w:w="10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Online </w:t>
            </w:r>
          </w:p>
        </w:tc>
      </w:tr>
    </w:tbl>
    <w:p w:rsidR="00000000" w:rsidDel="00000000" w:rsidP="00000000" w:rsidRDefault="00000000" w:rsidRPr="00000000" w14:paraId="00000055">
      <w:pPr>
        <w:rPr>
          <w:rFonts w:ascii="Raleway" w:cs="Raleway" w:eastAsia="Raleway" w:hAnsi="Raleway"/>
          <w:sz w:val="22"/>
          <w:szCs w:val="22"/>
          <w:highlight w:val="yellow"/>
        </w:rPr>
      </w:pPr>
      <w:r w:rsidDel="00000000" w:rsidR="00000000" w:rsidRPr="00000000">
        <w:rPr>
          <w:rtl w:val="0"/>
        </w:rPr>
      </w:r>
    </w:p>
    <w:sectPr>
      <w:headerReference r:id="rId7" w:type="default"/>
      <w:footerReference r:id="rId8" w:type="default"/>
      <w:pgSz w:h="16840" w:w="11900" w:orient="portrait"/>
      <w:pgMar w:bottom="1173" w:top="992" w:left="1800" w:right="183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B3532F"/>
    <w:pPr>
      <w:widowControl w:val="1"/>
      <w:spacing w:after="100" w:afterAutospacing="1" w:before="100" w:beforeAutospacing="1"/>
    </w:pPr>
    <w:rPr>
      <w:rFonts w:ascii="Times New Roman" w:cs="Times New Roman" w:hAnsi="Times New Roman"/>
    </w:rPr>
  </w:style>
  <w:style w:type="paragraph" w:styleId="ListParagraph">
    <w:name w:val="List Paragraph"/>
    <w:basedOn w:val="Normal"/>
    <w:uiPriority w:val="34"/>
    <w:qFormat w:val="1"/>
    <w:rsid w:val="00A3348A"/>
    <w:pPr>
      <w:ind w:left="480" w:leftChars="200"/>
    </w:pPr>
  </w:style>
  <w:style w:type="paragraph" w:styleId="Header">
    <w:name w:val="header"/>
    <w:basedOn w:val="Normal"/>
    <w:link w:val="HeaderChar"/>
    <w:uiPriority w:val="99"/>
    <w:unhideWhenUsed w:val="1"/>
    <w:rsid w:val="00B03433"/>
    <w:pPr>
      <w:tabs>
        <w:tab w:val="center" w:pos="4680"/>
        <w:tab w:val="right" w:pos="9360"/>
      </w:tabs>
    </w:pPr>
  </w:style>
  <w:style w:type="character" w:styleId="HeaderChar" w:customStyle="1">
    <w:name w:val="Header Char"/>
    <w:basedOn w:val="DefaultParagraphFont"/>
    <w:link w:val="Header"/>
    <w:uiPriority w:val="99"/>
    <w:rsid w:val="00B03433"/>
  </w:style>
  <w:style w:type="paragraph" w:styleId="Footer">
    <w:name w:val="footer"/>
    <w:basedOn w:val="Normal"/>
    <w:link w:val="FooterChar"/>
    <w:uiPriority w:val="99"/>
    <w:unhideWhenUsed w:val="1"/>
    <w:rsid w:val="00B03433"/>
    <w:pPr>
      <w:tabs>
        <w:tab w:val="center" w:pos="4680"/>
        <w:tab w:val="right" w:pos="9360"/>
      </w:tabs>
    </w:pPr>
  </w:style>
  <w:style w:type="character" w:styleId="FooterChar" w:customStyle="1">
    <w:name w:val="Footer Char"/>
    <w:basedOn w:val="DefaultParagraphFont"/>
    <w:link w:val="Footer"/>
    <w:uiPriority w:val="99"/>
    <w:rsid w:val="00B03433"/>
  </w:style>
  <w:style w:type="character" w:styleId="CommentReference">
    <w:name w:val="annotation reference"/>
    <w:basedOn w:val="DefaultParagraphFont"/>
    <w:uiPriority w:val="99"/>
    <w:semiHidden w:val="1"/>
    <w:unhideWhenUsed w:val="1"/>
    <w:rsid w:val="00F14613"/>
    <w:rPr>
      <w:sz w:val="16"/>
      <w:szCs w:val="16"/>
    </w:rPr>
  </w:style>
  <w:style w:type="paragraph" w:styleId="CommentText">
    <w:name w:val="annotation text"/>
    <w:basedOn w:val="Normal"/>
    <w:link w:val="CommentTextChar"/>
    <w:uiPriority w:val="99"/>
    <w:semiHidden w:val="1"/>
    <w:unhideWhenUsed w:val="1"/>
    <w:rsid w:val="00F14613"/>
    <w:rPr>
      <w:sz w:val="20"/>
      <w:szCs w:val="20"/>
    </w:rPr>
  </w:style>
  <w:style w:type="character" w:styleId="CommentTextChar" w:customStyle="1">
    <w:name w:val="Comment Text Char"/>
    <w:basedOn w:val="DefaultParagraphFont"/>
    <w:link w:val="CommentText"/>
    <w:uiPriority w:val="99"/>
    <w:semiHidden w:val="1"/>
    <w:rsid w:val="00F14613"/>
    <w:rPr>
      <w:sz w:val="20"/>
      <w:szCs w:val="20"/>
    </w:rPr>
  </w:style>
  <w:style w:type="paragraph" w:styleId="CommentSubject">
    <w:name w:val="annotation subject"/>
    <w:basedOn w:val="CommentText"/>
    <w:next w:val="CommentText"/>
    <w:link w:val="CommentSubjectChar"/>
    <w:uiPriority w:val="99"/>
    <w:semiHidden w:val="1"/>
    <w:unhideWhenUsed w:val="1"/>
    <w:rsid w:val="00F14613"/>
    <w:rPr>
      <w:b w:val="1"/>
      <w:bCs w:val="1"/>
    </w:rPr>
  </w:style>
  <w:style w:type="character" w:styleId="CommentSubjectChar" w:customStyle="1">
    <w:name w:val="Comment Subject Char"/>
    <w:basedOn w:val="CommentTextChar"/>
    <w:link w:val="CommentSubject"/>
    <w:uiPriority w:val="99"/>
    <w:semiHidden w:val="1"/>
    <w:rsid w:val="00F14613"/>
    <w:rPr>
      <w:b w:val="1"/>
      <w:bCs w:val="1"/>
      <w:sz w:val="20"/>
      <w:szCs w:val="20"/>
    </w:rPr>
  </w:style>
  <w:style w:type="paragraph" w:styleId="Revision">
    <w:name w:val="Revision"/>
    <w:hidden w:val="1"/>
    <w:uiPriority w:val="99"/>
    <w:semiHidden w:val="1"/>
    <w:rsid w:val="00F14613"/>
  </w:style>
  <w:style w:type="paragraph" w:styleId="BalloonText">
    <w:name w:val="Balloon Text"/>
    <w:basedOn w:val="Normal"/>
    <w:link w:val="BalloonTextChar"/>
    <w:uiPriority w:val="99"/>
    <w:semiHidden w:val="1"/>
    <w:unhideWhenUsed w:val="1"/>
    <w:rsid w:val="00F1461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14613"/>
    <w:rPr>
      <w:rFonts w:ascii="Segoe UI" w:cs="Segoe UI" w:hAnsi="Segoe UI"/>
      <w:sz w:val="18"/>
      <w:szCs w:val="18"/>
    </w:rPr>
  </w:style>
  <w:style w:type="character" w:styleId="Hyperlink">
    <w:name w:val="Hyperlink"/>
    <w:basedOn w:val="DefaultParagraphFont"/>
    <w:uiPriority w:val="99"/>
    <w:unhideWhenUsed w:val="1"/>
    <w:rsid w:val="00C06BE3"/>
    <w:rPr>
      <w:color w:val="0563c1" w:themeColor="hyperlink"/>
      <w:u w:val="single"/>
    </w:rPr>
  </w:style>
  <w:style w:type="character" w:styleId="FollowedHyperlink">
    <w:name w:val="FollowedHyperlink"/>
    <w:basedOn w:val="DefaultParagraphFont"/>
    <w:uiPriority w:val="99"/>
    <w:semiHidden w:val="1"/>
    <w:unhideWhenUsed w:val="1"/>
    <w:rsid w:val="00C06BE3"/>
    <w:rPr>
      <w:color w:val="954f72" w:themeColor="followedHyperlink"/>
      <w:u w:val="single"/>
    </w:rPr>
  </w:style>
  <w:style w:type="table" w:styleId="TableGrid">
    <w:name w:val="Table Grid"/>
    <w:basedOn w:val="TableNormal"/>
    <w:uiPriority w:val="39"/>
    <w:rsid w:val="00AE5F9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reign" w:customStyle="1">
    <w:name w:val="foreign"/>
    <w:basedOn w:val="DefaultParagraphFont"/>
    <w:rsid w:val="00552FE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SD8HhdhSixda5WekWXJHzYju/Q==">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2023-03-17T10:39:00Z</dcterms:created>
  <dc:creator>李慧珍</dc:creator>
</cp:coreProperties>
</file>